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9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color w:val="FF0000"/>
          <w:spacing w:val="-1"/>
          <w:sz w:val="44"/>
          <w:szCs w:val="44"/>
          <w14:textOutline w14:w="7988" w14:cap="flat" w14:cmpd="sng">
            <w14:solidFill>
              <w14:srgbClr w14:val="FF0000"/>
            </w14:solidFill>
            <w14:prstDash w14:val="solid"/>
            <w14:miter w14:val="0"/>
          </w14:textOutline>
        </w:rPr>
        <w:t>*</w:t>
      </w:r>
      <w:r>
        <w:rPr>
          <w:rFonts w:ascii="宋体" w:hAnsi="宋体" w:eastAsia="宋体" w:cs="宋体"/>
          <w:color w:val="FF0000"/>
          <w:spacing w:val="-1"/>
          <w:sz w:val="44"/>
          <w:szCs w:val="44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44"/>
          <w:szCs w:val="44"/>
          <w14:textOutline w14:w="7988" w14:cap="flat" w14:cmpd="sng">
            <w14:solidFill>
              <w14:srgbClr w14:val="FF0000"/>
            </w14:solidFill>
            <w14:prstDash w14:val="solid"/>
            <w14:miter w14:val="0"/>
          </w14:textOutline>
        </w:rPr>
        <w:t>草稿用，请以系统填报要求为准</w:t>
      </w:r>
    </w:p>
    <w:p>
      <w:pPr>
        <w:spacing w:before="217" w:line="224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9"/>
          <w:sz w:val="30"/>
          <w:szCs w:val="30"/>
          <w14:textOutline w14:w="7620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  <w:r>
        <w:rPr>
          <w:rFonts w:ascii="仿宋" w:hAnsi="仿宋" w:eastAsia="仿宋" w:cs="仿宋"/>
          <w:spacing w:val="-38"/>
          <w:sz w:val="30"/>
          <w:szCs w:val="30"/>
          <w14:textOutline w14:w="7620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目编号：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</w:t>
      </w:r>
    </w:p>
    <w:p>
      <w:pPr>
        <w:spacing w:before="176" w:line="222" w:lineRule="auto"/>
        <w:ind w:left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1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选</w:t>
      </w:r>
      <w:r>
        <w:rPr>
          <w:rFonts w:ascii="仿宋" w:hAnsi="仿宋" w:eastAsia="仿宋" w:cs="仿宋"/>
          <w:spacing w:val="-38"/>
          <w:sz w:val="30"/>
          <w:szCs w:val="30"/>
          <w14:textOutline w14:w="7620" w14:cap="sq" w14:cmpd="sng">
            <w14:solidFill>
              <w14:srgbClr w14:val="000000"/>
            </w14:solidFill>
            <w14:prstDash w14:val="solid"/>
            <w14:miter w14:val="10"/>
          </w14:textOutline>
        </w:rPr>
        <w:t>题序号：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95" w:line="337" w:lineRule="auto"/>
        <w:ind w:left="2737" w:right="862" w:hanging="1150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-10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国家社会科学基金艺术</w:t>
      </w:r>
      <w:r>
        <w:rPr>
          <w:rFonts w:ascii="仿宋" w:hAnsi="仿宋" w:eastAsia="仿宋" w:cs="仿宋"/>
          <w:spacing w:val="-8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学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9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重</w:t>
      </w:r>
      <w:r>
        <w:rPr>
          <w:rFonts w:ascii="仿宋" w:hAnsi="仿宋" w:eastAsia="仿宋" w:cs="仿宋"/>
          <w:spacing w:val="-7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大项目投标书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399" w:lineRule="auto"/>
        <w:ind w:left="1051" w:right="412" w:hanging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课题名称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责任单位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首席专家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填</w:t>
      </w:r>
      <w:r>
        <w:rPr>
          <w:rFonts w:ascii="仿宋" w:hAnsi="仿宋" w:eastAsia="仿宋" w:cs="仿宋"/>
          <w:spacing w:val="-5"/>
          <w:sz w:val="30"/>
          <w:szCs w:val="30"/>
        </w:rPr>
        <w:t>表日期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                       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13" w:line="223" w:lineRule="auto"/>
        <w:ind w:left="2177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  <w14:textOutline w14:w="8915" w14:cap="sq" w14:cmpd="sng">
            <w14:solidFill>
              <w14:srgbClr w14:val="000000"/>
            </w14:solidFill>
            <w14:prstDash w14:val="solid"/>
            <w14:miter w14:val="10"/>
          </w14:textOutline>
        </w:rPr>
        <w:t>全</w:t>
      </w:r>
      <w:r>
        <w:rPr>
          <w:rFonts w:ascii="仿宋" w:hAnsi="仿宋" w:eastAsia="仿宋" w:cs="仿宋"/>
          <w:spacing w:val="-1"/>
          <w:sz w:val="35"/>
          <w:szCs w:val="35"/>
          <w14:textOutline w14:w="8915" w14:cap="sq" w14:cmpd="sng">
            <w14:solidFill>
              <w14:srgbClr w14:val="000000"/>
            </w14:solidFill>
            <w14:prstDash w14:val="solid"/>
            <w14:miter w14:val="10"/>
          </w14:textOutline>
        </w:rPr>
        <w:t>国艺术科学规划领导小组办公室</w:t>
      </w:r>
    </w:p>
    <w:p>
      <w:pPr>
        <w:sectPr>
          <w:pgSz w:w="11900" w:h="16840"/>
          <w:pgMar w:top="1431" w:right="1785" w:bottom="0" w:left="1173" w:header="0" w:footer="0" w:gutter="0"/>
          <w:cols w:space="720" w:num="1"/>
        </w:sectPr>
      </w:pPr>
    </w:p>
    <w:p>
      <w:pPr>
        <w:spacing w:before="142" w:line="225" w:lineRule="auto"/>
        <w:ind w:left="395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一、基本</w:t>
      </w:r>
      <w:r>
        <w:rPr>
          <w:rFonts w:ascii="仿宋" w:hAnsi="仿宋" w:eastAsia="仿宋" w:cs="仿宋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信息</w:t>
      </w:r>
    </w:p>
    <w:p>
      <w:pPr>
        <w:spacing w:before="201" w:line="196" w:lineRule="auto"/>
        <w:ind w:left="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表1.</w:t>
      </w:r>
      <w:r>
        <w:rPr>
          <w:rFonts w:ascii="仿宋" w:hAnsi="仿宋" w:eastAsia="仿宋" w:cs="仿宋"/>
          <w:spacing w:val="-2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基本信息表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2486"/>
        <w:gridCol w:w="765"/>
        <w:gridCol w:w="1183"/>
        <w:gridCol w:w="728"/>
        <w:gridCol w:w="453"/>
        <w:gridCol w:w="1433"/>
        <w:gridCol w:w="16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7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8" w:line="221" w:lineRule="auto"/>
              <w:ind w:left="11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课题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0" w:line="224" w:lineRule="auto"/>
              <w:ind w:left="22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主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题词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2" w:lineRule="auto"/>
              <w:ind w:left="1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涉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及学科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4" w:lineRule="auto"/>
              <w:ind w:left="11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究类型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78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2" w:lineRule="auto"/>
              <w:ind w:left="82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基础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研究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B.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应用研究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C.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综合研究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D.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其他研究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2" w:lineRule="auto"/>
              <w:ind w:left="12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首席专家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0" w:lineRule="auto"/>
              <w:ind w:left="18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别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3" w:lineRule="auto"/>
              <w:ind w:firstLine="188" w:firstLineChars="10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族</w:t>
            </w:r>
          </w:p>
        </w:tc>
        <w:tc>
          <w:tcPr>
            <w:tcW w:w="45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3" w:lineRule="auto"/>
              <w:ind w:left="32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生日期</w:t>
            </w:r>
          </w:p>
        </w:tc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1" w:lineRule="auto"/>
              <w:ind w:left="1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行政职务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3" w:lineRule="auto"/>
              <w:ind w:left="56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业职务</w:t>
            </w: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4" w:lineRule="auto"/>
              <w:ind w:left="30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究专长</w:t>
            </w:r>
          </w:p>
        </w:tc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2" w:lineRule="auto"/>
              <w:ind w:left="12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后学历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2" w:lineRule="auto"/>
              <w:ind w:left="56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后学位</w:t>
            </w:r>
          </w:p>
        </w:tc>
        <w:tc>
          <w:tcPr>
            <w:tcW w:w="423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19" w:lineRule="auto"/>
              <w:ind w:left="11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省市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1" w:lineRule="auto"/>
              <w:ind w:left="56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责任单位</w:t>
            </w:r>
          </w:p>
        </w:tc>
        <w:tc>
          <w:tcPr>
            <w:tcW w:w="4230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3" w:lineRule="auto"/>
              <w:ind w:left="11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系电话</w:t>
            </w:r>
          </w:p>
        </w:tc>
        <w:tc>
          <w:tcPr>
            <w:tcW w:w="4434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2" w:lineRule="auto"/>
              <w:ind w:left="18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手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机号码</w:t>
            </w: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1" w:lineRule="auto"/>
              <w:ind w:left="14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电子信箱</w:t>
            </w:r>
          </w:p>
        </w:tc>
        <w:tc>
          <w:tcPr>
            <w:tcW w:w="8664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4" w:lineRule="auto"/>
              <w:ind w:left="12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讯地址</w:t>
            </w:r>
          </w:p>
        </w:tc>
        <w:tc>
          <w:tcPr>
            <w:tcW w:w="561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4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2" w:line="222" w:lineRule="auto"/>
              <w:ind w:left="32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政编码</w:t>
            </w:r>
          </w:p>
        </w:tc>
        <w:tc>
          <w:tcPr>
            <w:tcW w:w="161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5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3" w:line="222" w:lineRule="auto"/>
              <w:ind w:left="425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课题负责人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5" w:line="224" w:lineRule="auto"/>
              <w:ind w:left="32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名</w:t>
            </w: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5" w:line="222" w:lineRule="auto"/>
              <w:ind w:left="84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生年月</w:t>
            </w: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89" w:line="203" w:lineRule="auto"/>
              <w:ind w:left="17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业</w:t>
            </w:r>
          </w:p>
          <w:p>
            <w:pPr>
              <w:spacing w:line="223" w:lineRule="auto"/>
              <w:ind w:left="17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务</w:t>
            </w: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5" w:line="221" w:lineRule="auto"/>
              <w:ind w:left="17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行政职务</w:t>
            </w: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5" w:line="220" w:lineRule="auto"/>
              <w:ind w:left="18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作单位</w:t>
            </w: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205" w:line="223" w:lineRule="auto"/>
              <w:ind w:left="59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主要研究领域和专长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8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04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0" w:line="222" w:lineRule="auto"/>
        <w:ind w:left="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2.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建议回避的评审专家</w:t>
      </w:r>
    </w:p>
    <w:p>
      <w:pPr>
        <w:spacing w:line="204" w:lineRule="exact"/>
      </w:pPr>
    </w:p>
    <w:tbl>
      <w:tblPr>
        <w:tblStyle w:val="6"/>
        <w:tblW w:w="973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2111"/>
        <w:gridCol w:w="1662"/>
        <w:gridCol w:w="42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8" w:line="223" w:lineRule="auto"/>
              <w:ind w:left="4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家姓名</w:t>
            </w:r>
          </w:p>
        </w:tc>
        <w:tc>
          <w:tcPr>
            <w:tcW w:w="211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2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158" w:line="220" w:lineRule="auto"/>
              <w:ind w:left="21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家工作单位</w:t>
            </w:r>
          </w:p>
        </w:tc>
        <w:tc>
          <w:tcPr>
            <w:tcW w:w="4291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3" w:hRule="atLeast"/>
        </w:trPr>
        <w:tc>
          <w:tcPr>
            <w:tcW w:w="973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26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回避理由：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3" w:line="223" w:lineRule="auto"/>
              <w:ind w:left="4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家姓名</w:t>
            </w:r>
          </w:p>
        </w:tc>
        <w:tc>
          <w:tcPr>
            <w:tcW w:w="211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62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153" w:line="220" w:lineRule="auto"/>
              <w:ind w:left="21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家工作单位</w:t>
            </w:r>
          </w:p>
        </w:tc>
        <w:tc>
          <w:tcPr>
            <w:tcW w:w="4291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0" w:hRule="atLeast"/>
        </w:trPr>
        <w:tc>
          <w:tcPr>
            <w:tcW w:w="9734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9" w:line="226" w:lineRule="auto"/>
              <w:ind w:left="11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4"/>
                <w:sz w:val="21"/>
                <w:szCs w:val="21"/>
              </w:rPr>
              <w:t>回避理由：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3" w:line="225" w:lineRule="auto"/>
        <w:ind w:left="3645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二</w:t>
      </w: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、首席专家情况</w:t>
      </w:r>
    </w:p>
    <w:p>
      <w:pPr>
        <w:spacing w:before="200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3.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首席专家学术简历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3" w:hRule="atLeast"/>
        </w:trPr>
        <w:tc>
          <w:tcPr>
            <w:tcW w:w="9735" w:type="dxa"/>
            <w:vAlign w:val="top"/>
          </w:tcPr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填写参考提示：1.本人国内外学习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经历、工作简历、学术兼职、所获奖励或荣誉称号等基本情况。2.本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人主要研究领域和研究专长、与投标课题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相关的代表性成果及基本观点、在相关研究领域的学术积累和 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学术贡献、同行评价和社会影响等具体情况(本项重点填写)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。</w:t>
            </w: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  <w:p>
            <w:pPr>
              <w:spacing w:before="84" w:line="213" w:lineRule="auto"/>
              <w:ind w:left="91" w:right="195" w:hanging="1"/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表4.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首席专家承担项目和发表</w:t>
      </w:r>
      <w:r>
        <w:rPr>
          <w:rFonts w:hint="eastAsia" w:ascii="仿宋" w:hAnsi="仿宋" w:eastAsia="仿宋" w:cs="仿宋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成果目录</w:t>
      </w:r>
    </w:p>
    <w:tbl>
      <w:tblPr>
        <w:tblStyle w:val="6"/>
        <w:tblW w:w="97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3804"/>
        <w:gridCol w:w="1213"/>
        <w:gridCol w:w="1213"/>
        <w:gridCol w:w="1513"/>
        <w:gridCol w:w="10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8" w:line="220" w:lineRule="auto"/>
              <w:ind w:left="277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近五年来作为第一负责人承担的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各类项目情况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2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2" w:line="221" w:lineRule="auto"/>
              <w:ind w:left="148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01" w:line="222" w:lineRule="auto"/>
              <w:ind w:left="19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来源</w:t>
            </w: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86" w:line="220" w:lineRule="auto"/>
              <w:ind w:left="195" w:right="17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批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准经费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02" w:line="222" w:lineRule="auto"/>
              <w:ind w:left="35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批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准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时间</w:t>
            </w: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24" w:lineRule="auto"/>
              <w:ind w:left="12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是否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结项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6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7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7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7" w:line="180" w:lineRule="auto"/>
              <w:ind w:left="40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8" w:line="179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7" w:line="180" w:lineRule="auto"/>
              <w:ind w:left="40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8" w:line="179" w:lineRule="auto"/>
              <w:ind w:left="40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8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8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7" w:line="181" w:lineRule="auto"/>
              <w:ind w:left="3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1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7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1" w:line="222" w:lineRule="auto"/>
              <w:ind w:left="266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近五年来发表的与投标课题相关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的主要研究成果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8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9" w:line="221" w:lineRule="auto"/>
              <w:ind w:left="148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果名称</w:t>
            </w: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4" w:line="218" w:lineRule="auto"/>
              <w:ind w:left="300" w:right="261" w:firstLine="14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发表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刊物及时间/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出版机构名称及时间</w:t>
            </w: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87" w:line="203" w:lineRule="auto"/>
              <w:ind w:left="8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社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会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评价</w:t>
            </w:r>
          </w:p>
          <w:p>
            <w:pPr>
              <w:spacing w:line="219" w:lineRule="auto"/>
              <w:ind w:left="673" w:right="143" w:hanging="52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>(引用、转载、获奖或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采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纳情况等)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8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9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0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0" w:line="180" w:lineRule="auto"/>
              <w:ind w:left="40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1" w:line="179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0" w:line="180" w:lineRule="auto"/>
              <w:ind w:left="40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1" w:line="179" w:lineRule="auto"/>
              <w:ind w:left="40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0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1" w:line="180" w:lineRule="auto"/>
              <w:ind w:left="40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1" w:line="181" w:lineRule="auto"/>
              <w:ind w:left="3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0</w:t>
            </w:r>
          </w:p>
        </w:tc>
        <w:tc>
          <w:tcPr>
            <w:tcW w:w="3804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2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8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255" w:line="211" w:lineRule="auto"/>
        <w:ind w:firstLine="4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4"/>
          <w:sz w:val="21"/>
          <w:szCs w:val="21"/>
        </w:rPr>
        <w:t>注：1.承担项目情况，纵</w:t>
      </w:r>
      <w:r>
        <w:rPr>
          <w:rFonts w:hint="eastAsia" w:ascii="仿宋" w:hAnsi="仿宋" w:eastAsia="仿宋" w:cs="仿宋"/>
          <w:spacing w:val="-3"/>
          <w:sz w:val="21"/>
          <w:szCs w:val="21"/>
        </w:rPr>
        <w:t>向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课题填报省部级以上项目，横向课题填报经费超过2万元的项目。  2.成果名称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后须注明第几作者、独著或主编等字</w:t>
      </w:r>
      <w:r>
        <w:rPr>
          <w:rFonts w:hint="eastAsia" w:ascii="仿宋" w:hAnsi="仿宋" w:eastAsia="仿宋" w:cs="仿宋"/>
          <w:sz w:val="21"/>
          <w:szCs w:val="21"/>
        </w:rPr>
        <w:t xml:space="preserve">样。公开发表的成果须注明出版社及出版时间、刊名及刊期；内部研 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究报告须注明报送单位及时间；引用</w:t>
      </w:r>
      <w:r>
        <w:rPr>
          <w:rFonts w:hint="eastAsia" w:ascii="仿宋" w:hAnsi="仿宋" w:eastAsia="仿宋" w:cs="仿宋"/>
          <w:sz w:val="21"/>
          <w:szCs w:val="21"/>
        </w:rPr>
        <w:t xml:space="preserve">、转载须注明引征著作或刊名、刊期；获奖情况只填省部级以上政府 </w:t>
      </w:r>
      <w:r>
        <w:rPr>
          <w:rFonts w:hint="eastAsia" w:ascii="仿宋" w:hAnsi="仿宋" w:eastAsia="仿宋" w:cs="仿宋"/>
          <w:spacing w:val="-4"/>
          <w:sz w:val="21"/>
          <w:szCs w:val="21"/>
        </w:rPr>
        <w:t>奖；被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采纳情况填完全采纳或部分采纳。</w:t>
      </w: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162" w:bottom="0" w:left="1093" w:header="0" w:footer="0" w:gutter="0"/>
          <w:cols w:space="720" w:num="1"/>
        </w:sectPr>
      </w:pPr>
    </w:p>
    <w:p>
      <w:pPr>
        <w:spacing w:before="142" w:line="225" w:lineRule="auto"/>
        <w:ind w:left="3644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三、</w:t>
      </w: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课题设计论证</w:t>
      </w:r>
    </w:p>
    <w:p>
      <w:pPr>
        <w:spacing w:before="201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表5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研究状况和选题价值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3" w:hRule="atLeast"/>
        </w:trPr>
        <w:tc>
          <w:tcPr>
            <w:tcW w:w="9735" w:type="dxa"/>
            <w:vAlign w:val="top"/>
          </w:tcPr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填写参考提示：1. 国内外有关本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课题所涉主题和内容研究状况的学术史梳理或综述。2.对已有相关代表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性成果及观点做出科学、客观、切实的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分析评价，说明可进一步探讨、发展或突破的空间，具体阐明本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>选题相对于已</w:t>
            </w: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有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研究的独到学术价值、应用价值和社会意义(本项重点填写)。</w:t>
            </w: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left="90"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  <w:p>
            <w:pPr>
              <w:spacing w:before="81" w:line="214" w:lineRule="auto"/>
              <w:ind w:right="90"/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表6.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总体框架和预期目标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8" w:hRule="atLeast"/>
        </w:trPr>
        <w:tc>
          <w:tcPr>
            <w:tcW w:w="9735" w:type="dxa"/>
            <w:vAlign w:val="top"/>
          </w:tcPr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填写参考提示：1.本课题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内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含的总体问题、研究对象和主要内容，总体研究框架和子课题构成，子课题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与总课题之间、子课题相互之间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的内在逻辑关系。2.本课题研究在学术思想理论、学科建设发展、资料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文献发现利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用等方面的预期目标。</w:t>
            </w: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left="88" w:right="90" w:firstLine="1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  <w:p>
            <w:pPr>
              <w:spacing w:before="82" w:line="214" w:lineRule="auto"/>
              <w:ind w:right="90"/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表7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研究思路和研究方法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8" w:hRule="atLeast"/>
        </w:trPr>
        <w:tc>
          <w:tcPr>
            <w:tcW w:w="9735" w:type="dxa"/>
            <w:vAlign w:val="top"/>
          </w:tcPr>
          <w:p>
            <w:pPr>
              <w:spacing w:before="83" w:line="213" w:lineRule="auto"/>
              <w:ind w:left="91" w:right="90" w:hanging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填写参考提示：1.本课题的总体思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路、研究视角和研究路径，具体阐明研究思路的学理依据、科学性和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可行性。  2.针对本课题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究问题拟采用的具体研究方法、研究手段和技术路线，说明其适用性和可操作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pacing w:val="16"/>
                <w:sz w:val="21"/>
                <w:szCs w:val="21"/>
              </w:rPr>
              <w:t>(本项重点填写)。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8.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重点难点和创新之处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4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4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8" w:hRule="atLeast"/>
        </w:trPr>
        <w:tc>
          <w:tcPr>
            <w:tcW w:w="9735" w:type="dxa"/>
            <w:vAlign w:val="top"/>
          </w:tcPr>
          <w:p>
            <w:pPr>
              <w:spacing w:before="82" w:line="214" w:lineRule="auto"/>
              <w:ind w:left="89" w:right="1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填写参考提示：  1.本课题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拟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解决的关键性问题和重点难点问题，分别阐述提炼这些问题的理由和依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 xml:space="preserve">据。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2.本课题研究在问题选择、学术观点、研究方法、分析工具、文献资料、话语体系等方面的突破、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创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新或推进之处(本项重点填写)。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9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子课题结构和主要内容</w:t>
      </w:r>
    </w:p>
    <w:tbl>
      <w:tblPr>
        <w:tblStyle w:val="3"/>
        <w:tblW w:w="955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58" w:type="dxa"/>
            <w:gridSpan w:val="6"/>
            <w:noWrap w:val="0"/>
            <w:vAlign w:val="center"/>
          </w:tcPr>
          <w:p>
            <w:pPr>
              <w:spacing w:line="15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93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</w:rPr>
              <w:t>负责人姓名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承担单位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本人签字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58" w:type="dxa"/>
            <w:gridSpan w:val="6"/>
            <w:noWrap w:val="0"/>
            <w:vAlign w:val="center"/>
          </w:tcPr>
          <w:p>
            <w:pPr>
              <w:spacing w:line="150" w:lineRule="atLeas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填写参考提示：子课题数量一般不超过5个。大型文献典籍整理、丛书编纂、数据库建设等规模较大的课题，可根据实际需要设定子课题数量。</w:t>
            </w: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  <w:bookmarkStart w:id="0" w:name="_GoBack"/>
            <w:bookmarkEnd w:id="0"/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hint="eastAsia" w:ascii="仿宋" w:hAnsi="仿宋" w:eastAsia="仿宋" w:cs="仿宋"/>
                <w:b/>
                <w:bCs/>
              </w:rPr>
            </w:pPr>
          </w:p>
          <w:p>
            <w:pPr>
              <w:spacing w:line="150" w:lineRule="atLeast"/>
              <w:rPr>
                <w:rFonts w:hint="eastAsia" w:ascii="仿宋" w:hAnsi="仿宋" w:eastAsia="仿宋" w:cs="仿宋"/>
                <w:b/>
                <w:bCs/>
              </w:rPr>
            </w:pPr>
          </w:p>
        </w:tc>
      </w:tr>
    </w:tbl>
    <w:p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表10.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参考文献和研究资料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2" w:hRule="atLeast"/>
        </w:trPr>
        <w:tc>
          <w:tcPr>
            <w:tcW w:w="9735" w:type="dxa"/>
            <w:vAlign w:val="top"/>
          </w:tcPr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填写参考提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示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：  1. 按引用文献规范列出本课题研究所涉及的主要中外参考文献。  2. 基本文献资料的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总体分析和代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表性文献资料的概要介绍，简要说明重要文献资料的选择依据、获取途径和利用方式。</w:t>
            </w: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  <w:p>
            <w:pPr>
              <w:spacing w:before="83" w:line="218" w:lineRule="auto"/>
              <w:ind w:left="97" w:right="195" w:hanging="7"/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3" w:line="225" w:lineRule="auto"/>
        <w:ind w:left="3987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四、研究计划</w:t>
      </w:r>
    </w:p>
    <w:p>
      <w:pPr>
        <w:spacing w:before="200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11.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主要阶段性成果</w:t>
      </w:r>
    </w:p>
    <w:tbl>
      <w:tblPr>
        <w:tblStyle w:val="6"/>
        <w:tblW w:w="97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663"/>
        <w:gridCol w:w="3355"/>
        <w:gridCol w:w="1063"/>
        <w:gridCol w:w="1063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8" w:line="220" w:lineRule="auto"/>
              <w:ind w:left="414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阶段性成果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2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2" w:line="223" w:lineRule="auto"/>
              <w:ind w:left="41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起止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日期</w:t>
            </w: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2" w:line="221" w:lineRule="auto"/>
              <w:ind w:left="106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阶段成果名称</w:t>
            </w: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2" w:line="222" w:lineRule="auto"/>
              <w:ind w:left="1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果形式</w:t>
            </w: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86" w:line="220" w:lineRule="auto"/>
              <w:ind w:left="124" w:right="99" w:firstLine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预计字数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万字)</w:t>
            </w: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1" w:line="224" w:lineRule="auto"/>
              <w:ind w:left="52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承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担人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7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9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0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1" w:line="180" w:lineRule="auto"/>
              <w:ind w:left="40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3" w:line="179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spacing w:before="308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表1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2.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最终研究成果</w:t>
      </w:r>
    </w:p>
    <w:tbl>
      <w:tblPr>
        <w:tblStyle w:val="6"/>
        <w:tblW w:w="97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663"/>
        <w:gridCol w:w="3355"/>
        <w:gridCol w:w="1063"/>
        <w:gridCol w:w="1063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973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8" w:line="222" w:lineRule="auto"/>
              <w:ind w:left="424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最终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究成果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3" w:line="222" w:lineRule="auto"/>
              <w:ind w:left="25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号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3" w:line="223" w:lineRule="auto"/>
              <w:ind w:left="4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完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成时间</w:t>
            </w: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3" w:line="221" w:lineRule="auto"/>
              <w:ind w:left="105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最终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果名称</w:t>
            </w: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3" w:line="222" w:lineRule="auto"/>
              <w:ind w:left="1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果形式</w:t>
            </w: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87" w:line="220" w:lineRule="auto"/>
              <w:ind w:left="124" w:right="99" w:firstLine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预计字数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万字)</w:t>
            </w: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3" w:line="222" w:lineRule="auto"/>
              <w:ind w:left="1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版/发表计划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88" w:line="181" w:lineRule="auto"/>
              <w:ind w:left="4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0" w:line="180" w:lineRule="auto"/>
              <w:ind w:left="40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2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91" w:line="180" w:lineRule="auto"/>
              <w:ind w:left="4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6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355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2" w:line="227" w:lineRule="auto"/>
        <w:ind w:left="3955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五、研究</w:t>
      </w:r>
      <w:r>
        <w:rPr>
          <w:rFonts w:hint="eastAsia" w:ascii="仿宋" w:hAnsi="仿宋" w:eastAsia="仿宋" w:cs="仿宋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经费</w:t>
      </w:r>
    </w:p>
    <w:p>
      <w:pPr>
        <w:spacing w:before="197" w:line="222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表13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经费预算表</w:t>
      </w:r>
    </w:p>
    <w:p>
      <w:pPr>
        <w:spacing w:before="256" w:line="288" w:lineRule="auto"/>
        <w:ind w:left="15" w:right="90" w:firstLine="414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</w:rPr>
        <w:t>2021年已发布新的</w:t>
      </w:r>
      <w:r>
        <w:rPr>
          <w:rFonts w:hint="eastAsia" w:ascii="仿宋" w:hAnsi="仿宋" w:eastAsia="仿宋" w:cs="仿宋"/>
          <w:sz w:val="21"/>
          <w:szCs w:val="21"/>
        </w:rPr>
        <w:t xml:space="preserve">《国家社会科学基金项目资金管理办法》，预算科目已变更。根据新办法要求，请 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在以下标“*”科目下填写预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算内容，其他科目直接填写“0”。</w:t>
      </w:r>
    </w:p>
    <w:p>
      <w:pPr>
        <w:spacing w:line="160" w:lineRule="exact"/>
        <w:rPr>
          <w:rFonts w:hint="eastAsia" w:ascii="仿宋" w:hAnsi="仿宋" w:eastAsia="仿宋" w:cs="仿宋"/>
        </w:rPr>
      </w:pP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7"/>
        <w:gridCol w:w="1283"/>
        <w:gridCol w:w="46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3" w:lineRule="auto"/>
              <w:ind w:left="16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类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别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3" w:line="220" w:lineRule="auto"/>
              <w:ind w:left="236" w:right="238" w:firstLine="2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金额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</w:rPr>
              <w:t>万元)</w:t>
            </w: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22" w:lineRule="auto"/>
              <w:ind w:left="191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支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细目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0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8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资料费(新办法“业务费”)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7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2" w:lineRule="auto"/>
              <w:ind w:left="8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2. 数据采集费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8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0" w:lineRule="auto"/>
              <w:ind w:left="8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3. 会议费/差旅费/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国际合作与交流费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9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4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设备费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0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3" w:lineRule="auto"/>
              <w:ind w:left="8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. 专家咨询费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1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3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劳务费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1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8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7. 印刷出版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费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8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8. 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支出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3" w:lineRule="auto"/>
              <w:ind w:left="8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间接费用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180" w:lineRule="auto"/>
              <w:ind w:left="80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6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lang w:val="en-US" w:eastAsia="zh-CN"/>
              </w:rPr>
              <w:t>若总经费为80万，则做足填29万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376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2" w:lineRule="auto"/>
              <w:ind w:left="9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合计</w:t>
            </w:r>
          </w:p>
        </w:tc>
        <w:tc>
          <w:tcPr>
            <w:tcW w:w="59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41" w:lineRule="auto"/>
              <w:ind w:left="8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before="242" w:line="214" w:lineRule="auto"/>
        <w:ind w:left="9" w:right="195" w:firstLine="1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</w:rPr>
        <w:t>注：1.国家社会科学基金艺术学重大项目资</w:t>
      </w:r>
      <w:r>
        <w:rPr>
          <w:rFonts w:hint="eastAsia" w:ascii="仿宋" w:hAnsi="仿宋" w:eastAsia="仿宋" w:cs="仿宋"/>
          <w:sz w:val="21"/>
          <w:szCs w:val="21"/>
        </w:rPr>
        <w:t xml:space="preserve">金分为直接费用和间接费用，间接费用由项目责任单位按照 </w:t>
      </w:r>
      <w:r>
        <w:rPr>
          <w:rFonts w:hint="eastAsia" w:ascii="仿宋" w:hAnsi="仿宋" w:eastAsia="仿宋" w:cs="仿宋"/>
          <w:spacing w:val="-4"/>
          <w:sz w:val="21"/>
          <w:szCs w:val="21"/>
        </w:rPr>
        <w:t>《国家社会科学基金</w:t>
      </w:r>
      <w:r>
        <w:rPr>
          <w:rFonts w:hint="eastAsia" w:ascii="仿宋" w:hAnsi="仿宋" w:eastAsia="仿宋" w:cs="仿宋"/>
          <w:spacing w:val="-3"/>
          <w:sz w:val="21"/>
          <w:szCs w:val="21"/>
        </w:rPr>
        <w:t>项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目资金管理办法》的有关规定核定，统筹管理使用。  2.首席专家应当根据项目研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究需要和直接费用开支范围，科学合理、实事求是、严谨慎重地编制直接费用预算</w:t>
      </w:r>
      <w:r>
        <w:rPr>
          <w:rFonts w:hint="eastAsia" w:ascii="仿宋" w:hAnsi="仿宋" w:eastAsia="仿宋" w:cs="仿宋"/>
          <w:sz w:val="21"/>
          <w:szCs w:val="21"/>
        </w:rPr>
        <w:t>。</w:t>
      </w: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3" w:line="224" w:lineRule="auto"/>
        <w:ind w:left="3953"/>
        <w:outlineLvl w:val="0"/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六、论证活页</w:t>
      </w:r>
    </w:p>
    <w:p>
      <w:pPr>
        <w:spacing w:before="202" w:line="196" w:lineRule="auto"/>
        <w:ind w:left="15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  <w14:textOutline w14:w="5334" w14:cap="sq" w14:cmpd="sng">
            <w14:solidFill>
              <w14:srgbClr w14:val="000000"/>
            </w14:solidFill>
            <w14:prstDash w14:val="solid"/>
            <w14:miter w14:val="0"/>
          </w14:textOutline>
        </w:rPr>
        <w:t>论证活页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0" w:hRule="atLeast"/>
        </w:trPr>
        <w:tc>
          <w:tcPr>
            <w:tcW w:w="9735" w:type="dxa"/>
            <w:vAlign w:val="top"/>
          </w:tcPr>
          <w:p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填写参考提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示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 xml:space="preserve">：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1. 本课题国内外研究现状述评及选题价值。 2. 研究的总体框架和预期目标、基本研究思路和研究方法、重点难点和创新之处、子课题结构和主要内容。 3. 首席专家与所申报课题相关的前期研究成果(不得出现首席专家、子课题负责人及课题组成员姓名、单位名称等信息)。 4. 主要参考文献和研究资料。</w:t>
            </w:r>
          </w:p>
        </w:tc>
      </w:tr>
    </w:tbl>
    <w:p>
      <w:pPr>
        <w:spacing w:before="143" w:line="224" w:lineRule="auto"/>
        <w:outlineLvl w:val="0"/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3" w:line="224" w:lineRule="auto"/>
        <w:ind w:left="3953"/>
        <w:outlineLvl w:val="0"/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3" w:line="224" w:lineRule="auto"/>
        <w:ind w:left="3953"/>
        <w:outlineLvl w:val="0"/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3" w:line="224" w:lineRule="auto"/>
        <w:ind w:left="3953"/>
        <w:outlineLvl w:val="0"/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3" w:line="224" w:lineRule="auto"/>
        <w:ind w:left="3953"/>
        <w:outlineLvl w:val="0"/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3" w:line="224" w:lineRule="auto"/>
        <w:ind w:left="3953"/>
        <w:outlineLvl w:val="0"/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43" w:line="224" w:lineRule="auto"/>
        <w:ind w:left="3953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七</w:t>
      </w: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、单位承诺</w:t>
      </w:r>
    </w:p>
    <w:p>
      <w:pPr>
        <w:spacing w:before="202" w:line="196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15.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项目责任单位承诺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0" w:hRule="atLeast"/>
        </w:trPr>
        <w:tc>
          <w:tcPr>
            <w:tcW w:w="9735" w:type="dxa"/>
            <w:vAlign w:val="top"/>
          </w:tcPr>
          <w:p>
            <w:pPr>
              <w:spacing w:before="83" w:line="220" w:lineRule="auto"/>
              <w:ind w:left="8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本单位或研究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机构现有工作基础和研究优势，承诺为该课题研究提供的支撑条件。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pgSz w:w="11900" w:h="16840"/>
          <w:pgMar w:top="1431" w:right="1072" w:bottom="0" w:left="1077" w:header="0" w:footer="0" w:gutter="0"/>
          <w:cols w:space="720" w:num="1"/>
        </w:sectPr>
      </w:pPr>
    </w:p>
    <w:p>
      <w:pPr>
        <w:spacing w:before="140" w:line="195" w:lineRule="auto"/>
        <w:ind w:left="15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2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表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16.</w:t>
      </w:r>
      <w:r>
        <w:rPr>
          <w:rFonts w:hint="eastAsia" w:ascii="仿宋" w:hAnsi="仿宋" w:eastAsia="仿宋" w:cs="仿宋"/>
          <w:spacing w:val="-1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-1"/>
          <w:sz w:val="21"/>
          <w:szCs w:val="21"/>
          <w14:textOutline w14:w="5334" w14:cap="sq" w14:cmpd="sng">
            <w14:solidFill>
              <w14:srgbClr w14:val="000000"/>
            </w14:solidFill>
            <w14:prstDash w14:val="solid"/>
            <w14:miter w14:val="10"/>
          </w14:textOutline>
        </w:rPr>
        <w:t>项目合作单位承诺</w:t>
      </w:r>
    </w:p>
    <w:tbl>
      <w:tblPr>
        <w:tblStyle w:val="6"/>
        <w:tblW w:w="97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1" w:hRule="atLeast"/>
        </w:trPr>
        <w:tc>
          <w:tcPr>
            <w:tcW w:w="9735" w:type="dxa"/>
            <w:vAlign w:val="top"/>
          </w:tcPr>
          <w:p>
            <w:pPr>
              <w:spacing w:before="83" w:line="220" w:lineRule="auto"/>
              <w:ind w:left="9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合作单位或合作研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究机构现有工作基础和研究优势，承诺为该课题研究提供的支撑条件。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sectPr>
      <w:pgSz w:w="11900" w:h="16840"/>
      <w:pgMar w:top="1431" w:right="1072" w:bottom="0" w:left="10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2I1NWYzNTljNTgzNDYzOGVlYTZhMmFhOGVhOGJjYjQifQ=="/>
  </w:docVars>
  <w:rsids>
    <w:rsidRoot w:val="00000000"/>
    <w:rsid w:val="17345C65"/>
    <w:rsid w:val="52DA10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1794</Words>
  <Characters>1850</Characters>
  <TotalTime>1</TotalTime>
  <ScaleCrop>false</ScaleCrop>
  <LinksUpToDate>false</LinksUpToDate>
  <CharactersWithSpaces>2122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2023-02-17T17:29:00Z</dcterms:created>
  <dc:creator>gjy</dc:creator>
  <cp:lastModifiedBy>糯米姐姐</cp:lastModifiedBy>
  <dcterms:modified xsi:type="dcterms:W3CDTF">2023-02-17T09:49:39Z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2023-02-17T17:30:06Z</vt:filetime>
  </property>
  <property fmtid="{D5CDD505-2E9C-101B-9397-08002B2CF9AE}" pid="4" name="KSOProductBuildVer">
    <vt:lpwstr>2052-11.1.0.13703</vt:lpwstr>
  </property>
  <property fmtid="{D5CDD505-2E9C-101B-9397-08002B2CF9AE}" pid="5" name="ICV">
    <vt:lpwstr>A0DB1B4068AC46D39373B7749E095437</vt:lpwstr>
  </property>
</Properties>
</file>